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81C8EB7" w:rsidR="008A68B6" w:rsidRPr="00FF5140" w:rsidRDefault="001D0AAC" w:rsidP="0000648A">
      <w:pPr>
        <w:suppressAutoHyphens w:val="0"/>
        <w:rPr>
          <w:sz w:val="28"/>
          <w:szCs w:val="28"/>
          <w:lang w:eastAsia="ru-RU"/>
        </w:rPr>
      </w:pPr>
      <w:r w:rsidRPr="00FF5140">
        <w:rPr>
          <w:sz w:val="28"/>
          <w:szCs w:val="28"/>
          <w:lang w:eastAsia="ru-RU"/>
        </w:rPr>
        <w:t xml:space="preserve"> </w:t>
      </w:r>
      <w:r w:rsidR="005C2002">
        <w:rPr>
          <w:sz w:val="28"/>
          <w:szCs w:val="28"/>
          <w:lang w:eastAsia="ru-RU"/>
        </w:rPr>
        <w:t>2</w:t>
      </w:r>
      <w:r w:rsidR="00B66837">
        <w:rPr>
          <w:sz w:val="28"/>
          <w:szCs w:val="28"/>
          <w:lang w:eastAsia="ru-RU"/>
        </w:rPr>
        <w:t>8</w:t>
      </w:r>
      <w:r w:rsidR="005C2002">
        <w:rPr>
          <w:sz w:val="28"/>
          <w:szCs w:val="28"/>
          <w:lang w:eastAsia="ru-RU"/>
        </w:rPr>
        <w:t xml:space="preserve"> </w:t>
      </w:r>
      <w:r w:rsidR="003F58C4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5C2002">
        <w:rPr>
          <w:sz w:val="28"/>
          <w:szCs w:val="28"/>
          <w:lang w:eastAsia="ru-RU"/>
        </w:rPr>
        <w:t>5</w:t>
      </w:r>
      <w:r w:rsidR="00B66837">
        <w:rPr>
          <w:sz w:val="28"/>
          <w:szCs w:val="28"/>
          <w:lang w:eastAsia="ru-RU"/>
        </w:rPr>
        <w:t>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3B4AC89F" w:rsidR="008A68B6" w:rsidRPr="00EC0486" w:rsidRDefault="00EC0486" w:rsidP="0000648A">
      <w:pPr>
        <w:rPr>
          <w:b/>
          <w:iCs/>
          <w:sz w:val="28"/>
          <w:szCs w:val="28"/>
        </w:rPr>
      </w:pPr>
      <w:r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FD36DDC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EF40FC">
        <w:rPr>
          <w:sz w:val="28"/>
          <w:szCs w:val="28"/>
        </w:rPr>
        <w:t>, 11.03.2025 № 45, 28.03.2025 № 51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E31E62">
        <w:rPr>
          <w:sz w:val="28"/>
          <w:szCs w:val="28"/>
        </w:rPr>
        <w:t>дополнить строк</w:t>
      </w:r>
      <w:r w:rsidR="003F58C4">
        <w:rPr>
          <w:sz w:val="28"/>
          <w:szCs w:val="28"/>
        </w:rPr>
        <w:t>ами</w:t>
      </w:r>
      <w:r w:rsidRPr="0000648A">
        <w:rPr>
          <w:sz w:val="28"/>
          <w:szCs w:val="28"/>
        </w:rPr>
        <w:t xml:space="preserve"> следующего содержания:</w:t>
      </w:r>
    </w:p>
    <w:p w14:paraId="75BE35E7" w14:textId="477884F2" w:rsidR="00FD4DBB" w:rsidRPr="00FD4DBB" w:rsidRDefault="00FD4DBB" w:rsidP="00751C8E">
      <w:pPr>
        <w:pStyle w:val="a3"/>
        <w:numPr>
          <w:ilvl w:val="1"/>
          <w:numId w:val="1"/>
        </w:numPr>
        <w:tabs>
          <w:tab w:val="left" w:pos="851"/>
        </w:tabs>
        <w:ind w:left="0" w:firstLine="697"/>
        <w:jc w:val="both"/>
        <w:rPr>
          <w:sz w:val="28"/>
          <w:szCs w:val="28"/>
        </w:rPr>
      </w:pPr>
      <w:r>
        <w:rPr>
          <w:sz w:val="28"/>
          <w:szCs w:val="28"/>
        </w:rPr>
        <w:t>Для Муниципального образования Баженовское сельское поселение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D4DBB" w14:paraId="163DF1FE" w14:textId="77777777" w:rsidTr="00E862DF">
        <w:trPr>
          <w:trHeight w:val="394"/>
        </w:trPr>
        <w:tc>
          <w:tcPr>
            <w:tcW w:w="1764" w:type="dxa"/>
          </w:tcPr>
          <w:p w14:paraId="3D314C5E" w14:textId="7C4C5B6B" w:rsidR="00FD4DBB" w:rsidRDefault="00751C8E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042039Д0И2</w:t>
            </w:r>
          </w:p>
        </w:tc>
        <w:tc>
          <w:tcPr>
            <w:tcW w:w="8363" w:type="dxa"/>
          </w:tcPr>
          <w:p w14:paraId="274B7E6D" w14:textId="1B14CACD" w:rsidR="00FD4DBB" w:rsidRDefault="003B2602" w:rsidP="002467FB">
            <w:pPr>
              <w:jc w:val="both"/>
              <w:rPr>
                <w:sz w:val="28"/>
                <w:szCs w:val="28"/>
              </w:rPr>
            </w:pPr>
            <w:r w:rsidRPr="003B2602">
              <w:rPr>
                <w:sz w:val="28"/>
                <w:szCs w:val="28"/>
              </w:rPr>
              <w:t>Содержание автомобильных дорог общего пользования местного значения и искусственных сооружений, расположенных на них</w:t>
            </w:r>
          </w:p>
        </w:tc>
      </w:tr>
      <w:tr w:rsidR="00FD4DBB" w14:paraId="20BC1D76" w14:textId="77777777" w:rsidTr="00E862DF">
        <w:trPr>
          <w:trHeight w:val="394"/>
        </w:trPr>
        <w:tc>
          <w:tcPr>
            <w:tcW w:w="1764" w:type="dxa"/>
          </w:tcPr>
          <w:p w14:paraId="6179614E" w14:textId="10AB814F" w:rsidR="00FD4DBB" w:rsidRDefault="00751C8E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042039Д0С2</w:t>
            </w:r>
          </w:p>
        </w:tc>
        <w:tc>
          <w:tcPr>
            <w:tcW w:w="8363" w:type="dxa"/>
          </w:tcPr>
          <w:p w14:paraId="0896EAD8" w14:textId="0D7921F6" w:rsidR="00FD4DBB" w:rsidRDefault="003B2602" w:rsidP="002467FB">
            <w:pPr>
              <w:jc w:val="both"/>
              <w:rPr>
                <w:sz w:val="28"/>
                <w:szCs w:val="28"/>
              </w:rPr>
            </w:pPr>
            <w:r w:rsidRPr="003B2602">
              <w:rPr>
                <w:sz w:val="28"/>
                <w:szCs w:val="28"/>
              </w:rPr>
              <w:t>Содержание автомобильных дорог общего пользования местного значения и искусственных сооружений, расположенных на них</w:t>
            </w:r>
          </w:p>
        </w:tc>
      </w:tr>
      <w:tr w:rsidR="00FD4DBB" w14:paraId="54C07914" w14:textId="77777777" w:rsidTr="00E862DF">
        <w:trPr>
          <w:trHeight w:val="394"/>
        </w:trPr>
        <w:tc>
          <w:tcPr>
            <w:tcW w:w="1764" w:type="dxa"/>
          </w:tcPr>
          <w:p w14:paraId="6BC30C29" w14:textId="17DC7764" w:rsidR="00FD4DBB" w:rsidRDefault="00751C8E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042049Д009</w:t>
            </w:r>
          </w:p>
        </w:tc>
        <w:tc>
          <w:tcPr>
            <w:tcW w:w="8363" w:type="dxa"/>
          </w:tcPr>
          <w:p w14:paraId="34B667FF" w14:textId="15057D33" w:rsidR="00FD4DBB" w:rsidRDefault="003B2602" w:rsidP="002467FB">
            <w:pPr>
              <w:jc w:val="both"/>
              <w:rPr>
                <w:sz w:val="28"/>
                <w:szCs w:val="28"/>
              </w:rPr>
            </w:pPr>
            <w:r w:rsidRPr="003B2602">
              <w:rPr>
                <w:sz w:val="28"/>
                <w:szCs w:val="28"/>
              </w:rPr>
              <w:t>Ремонт автомобильной дороги по ул.Энгельса в д.Скоморохова</w:t>
            </w:r>
          </w:p>
        </w:tc>
      </w:tr>
      <w:tr w:rsidR="00FD4DBB" w14:paraId="726AEE91" w14:textId="77777777" w:rsidTr="00E862DF">
        <w:trPr>
          <w:trHeight w:val="394"/>
        </w:trPr>
        <w:tc>
          <w:tcPr>
            <w:tcW w:w="1764" w:type="dxa"/>
          </w:tcPr>
          <w:p w14:paraId="76F1CD21" w14:textId="489FF0FA" w:rsidR="00FD4DBB" w:rsidRDefault="00751C8E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04301И3080</w:t>
            </w:r>
          </w:p>
        </w:tc>
        <w:tc>
          <w:tcPr>
            <w:tcW w:w="8363" w:type="dxa"/>
          </w:tcPr>
          <w:p w14:paraId="3557552A" w14:textId="60BBB21A" w:rsidR="00FD4DBB" w:rsidRDefault="003B2602" w:rsidP="002467FB">
            <w:pPr>
              <w:jc w:val="both"/>
              <w:rPr>
                <w:sz w:val="28"/>
                <w:szCs w:val="28"/>
              </w:rPr>
            </w:pPr>
            <w:r w:rsidRPr="003B2602">
              <w:rPr>
                <w:sz w:val="28"/>
                <w:szCs w:val="28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751C8E" w14:paraId="43E18887" w14:textId="77777777" w:rsidTr="00E862DF">
        <w:trPr>
          <w:trHeight w:val="394"/>
        </w:trPr>
        <w:tc>
          <w:tcPr>
            <w:tcW w:w="1764" w:type="dxa"/>
          </w:tcPr>
          <w:p w14:paraId="563343F1" w14:textId="4C2F4290" w:rsidR="00751C8E" w:rsidRDefault="00751C8E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04301С3080</w:t>
            </w:r>
          </w:p>
        </w:tc>
        <w:tc>
          <w:tcPr>
            <w:tcW w:w="8363" w:type="dxa"/>
          </w:tcPr>
          <w:p w14:paraId="07C24BC5" w14:textId="6BFFFB20" w:rsidR="00751C8E" w:rsidRDefault="003B2602" w:rsidP="002467FB">
            <w:pPr>
              <w:jc w:val="both"/>
              <w:rPr>
                <w:sz w:val="28"/>
                <w:szCs w:val="28"/>
              </w:rPr>
            </w:pPr>
            <w:r w:rsidRPr="003B2602">
              <w:rPr>
                <w:sz w:val="28"/>
                <w:szCs w:val="28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751C8E" w14:paraId="639BAA9A" w14:textId="77777777" w:rsidTr="00E862DF">
        <w:trPr>
          <w:trHeight w:val="394"/>
        </w:trPr>
        <w:tc>
          <w:tcPr>
            <w:tcW w:w="1764" w:type="dxa"/>
          </w:tcPr>
          <w:p w14:paraId="1A03186D" w14:textId="300DA589" w:rsidR="00751C8E" w:rsidRDefault="00751C8E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04503И3230</w:t>
            </w:r>
          </w:p>
        </w:tc>
        <w:tc>
          <w:tcPr>
            <w:tcW w:w="8363" w:type="dxa"/>
          </w:tcPr>
          <w:p w14:paraId="03CCD1DD" w14:textId="7C2DF5AB" w:rsidR="00751C8E" w:rsidRDefault="003B2602" w:rsidP="002467FB">
            <w:pPr>
              <w:jc w:val="both"/>
              <w:rPr>
                <w:sz w:val="28"/>
                <w:szCs w:val="28"/>
              </w:rPr>
            </w:pPr>
            <w:r w:rsidRPr="003B2602">
              <w:rPr>
                <w:sz w:val="28"/>
                <w:szCs w:val="28"/>
              </w:rPr>
              <w:t>Уличное освещение</w:t>
            </w:r>
          </w:p>
        </w:tc>
      </w:tr>
      <w:tr w:rsidR="00751C8E" w14:paraId="0CB875B4" w14:textId="77777777" w:rsidTr="00E862DF">
        <w:trPr>
          <w:trHeight w:val="394"/>
        </w:trPr>
        <w:tc>
          <w:tcPr>
            <w:tcW w:w="1764" w:type="dxa"/>
          </w:tcPr>
          <w:p w14:paraId="5CC906DD" w14:textId="7C690CE5" w:rsidR="00751C8E" w:rsidRDefault="00751C8E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04503С3230</w:t>
            </w:r>
          </w:p>
        </w:tc>
        <w:tc>
          <w:tcPr>
            <w:tcW w:w="8363" w:type="dxa"/>
          </w:tcPr>
          <w:p w14:paraId="271932A4" w14:textId="5F0B3C94" w:rsidR="00751C8E" w:rsidRDefault="003B2602" w:rsidP="002467FB">
            <w:pPr>
              <w:jc w:val="both"/>
              <w:rPr>
                <w:sz w:val="28"/>
                <w:szCs w:val="28"/>
              </w:rPr>
            </w:pPr>
            <w:r w:rsidRPr="003B2602">
              <w:rPr>
                <w:sz w:val="28"/>
                <w:szCs w:val="28"/>
              </w:rPr>
              <w:t>Уличное освещение</w:t>
            </w:r>
          </w:p>
        </w:tc>
      </w:tr>
      <w:tr w:rsidR="00751C8E" w14:paraId="056B1B2B" w14:textId="77777777" w:rsidTr="00E862DF">
        <w:trPr>
          <w:trHeight w:val="394"/>
        </w:trPr>
        <w:tc>
          <w:tcPr>
            <w:tcW w:w="1764" w:type="dxa"/>
          </w:tcPr>
          <w:p w14:paraId="511FCD72" w14:textId="48FD4D97" w:rsidR="00751C8E" w:rsidRDefault="00751C8E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0450423260</w:t>
            </w:r>
          </w:p>
        </w:tc>
        <w:tc>
          <w:tcPr>
            <w:tcW w:w="8363" w:type="dxa"/>
          </w:tcPr>
          <w:p w14:paraId="4C196601" w14:textId="75E708F8" w:rsidR="00751C8E" w:rsidRDefault="003B2602" w:rsidP="002467FB">
            <w:pPr>
              <w:jc w:val="both"/>
              <w:rPr>
                <w:sz w:val="28"/>
                <w:szCs w:val="28"/>
              </w:rPr>
            </w:pPr>
            <w:r w:rsidRPr="003B2602">
              <w:rPr>
                <w:sz w:val="28"/>
                <w:szCs w:val="28"/>
              </w:rPr>
              <w:t>Разработка и экспертиза проектно-сметной и иной документации в целях реализации проектов инициативного бюджетирования</w:t>
            </w:r>
          </w:p>
        </w:tc>
      </w:tr>
      <w:tr w:rsidR="007C009F" w14:paraId="78903EA5" w14:textId="77777777" w:rsidTr="00E862DF">
        <w:trPr>
          <w:trHeight w:val="394"/>
        </w:trPr>
        <w:tc>
          <w:tcPr>
            <w:tcW w:w="1764" w:type="dxa"/>
          </w:tcPr>
          <w:p w14:paraId="17431283" w14:textId="59B412AB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0460126040</w:t>
            </w:r>
          </w:p>
        </w:tc>
        <w:tc>
          <w:tcPr>
            <w:tcW w:w="8363" w:type="dxa"/>
          </w:tcPr>
          <w:p w14:paraId="0329E058" w14:textId="00417581" w:rsidR="007C009F" w:rsidRDefault="003B2602" w:rsidP="002467FB">
            <w:pPr>
              <w:jc w:val="both"/>
              <w:rPr>
                <w:sz w:val="28"/>
                <w:szCs w:val="28"/>
              </w:rPr>
            </w:pPr>
            <w:r w:rsidRPr="003B2602">
              <w:rPr>
                <w:sz w:val="28"/>
                <w:szCs w:val="28"/>
              </w:rPr>
              <w:t>Организация и проведение капитальных ремонтов учреждений культуры Баженовского сельского поселения</w:t>
            </w:r>
          </w:p>
        </w:tc>
      </w:tr>
      <w:tr w:rsidR="004F6F9A" w14:paraId="466820D2" w14:textId="77777777" w:rsidTr="00E862DF">
        <w:trPr>
          <w:trHeight w:val="394"/>
        </w:trPr>
        <w:tc>
          <w:tcPr>
            <w:tcW w:w="1764" w:type="dxa"/>
          </w:tcPr>
          <w:p w14:paraId="7CB9222A" w14:textId="1C5793AA" w:rsidR="004F6F9A" w:rsidRDefault="004F6F9A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50000И04</w:t>
            </w:r>
            <w:r w:rsidR="006003D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8363" w:type="dxa"/>
          </w:tcPr>
          <w:p w14:paraId="65609CB1" w14:textId="2826E98E" w:rsidR="004F6F9A" w:rsidRPr="003B2602" w:rsidRDefault="006003D2" w:rsidP="002467FB">
            <w:pPr>
              <w:jc w:val="both"/>
              <w:rPr>
                <w:sz w:val="28"/>
                <w:szCs w:val="28"/>
              </w:rPr>
            </w:pPr>
            <w:r w:rsidRPr="006003D2">
              <w:rPr>
                <w:sz w:val="28"/>
                <w:szCs w:val="28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</w:tr>
      <w:tr w:rsidR="004F6F9A" w14:paraId="6751C482" w14:textId="77777777" w:rsidTr="00E862DF">
        <w:trPr>
          <w:trHeight w:val="394"/>
        </w:trPr>
        <w:tc>
          <w:tcPr>
            <w:tcW w:w="1764" w:type="dxa"/>
          </w:tcPr>
          <w:p w14:paraId="3FA41044" w14:textId="69A3442A" w:rsidR="004F6F9A" w:rsidRDefault="004F6F9A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50000С04</w:t>
            </w:r>
            <w:r w:rsidR="006003D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8363" w:type="dxa"/>
          </w:tcPr>
          <w:p w14:paraId="1410E5EF" w14:textId="6EDAAE38" w:rsidR="004F6F9A" w:rsidRPr="003B2602" w:rsidRDefault="006003D2" w:rsidP="002467FB">
            <w:pPr>
              <w:jc w:val="both"/>
              <w:rPr>
                <w:sz w:val="28"/>
                <w:szCs w:val="28"/>
              </w:rPr>
            </w:pPr>
            <w:r w:rsidRPr="006003D2">
              <w:rPr>
                <w:sz w:val="28"/>
                <w:szCs w:val="28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</w:tr>
      <w:tr w:rsidR="004F6F9A" w14:paraId="004A9E4D" w14:textId="77777777" w:rsidTr="00E862DF">
        <w:trPr>
          <w:trHeight w:val="394"/>
        </w:trPr>
        <w:tc>
          <w:tcPr>
            <w:tcW w:w="1764" w:type="dxa"/>
          </w:tcPr>
          <w:p w14:paraId="667207D6" w14:textId="2D81DA50" w:rsidR="004F6F9A" w:rsidRDefault="004F6F9A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5000020430</w:t>
            </w:r>
          </w:p>
        </w:tc>
        <w:tc>
          <w:tcPr>
            <w:tcW w:w="8363" w:type="dxa"/>
          </w:tcPr>
          <w:p w14:paraId="3FA38C50" w14:textId="02586FC1" w:rsidR="004F6F9A" w:rsidRPr="004F6F9A" w:rsidRDefault="004F6F9A" w:rsidP="002467FB">
            <w:pPr>
              <w:jc w:val="both"/>
              <w:rPr>
                <w:sz w:val="28"/>
                <w:szCs w:val="28"/>
              </w:rPr>
            </w:pPr>
            <w:r w:rsidRPr="004F6F9A">
              <w:rPr>
                <w:sz w:val="28"/>
                <w:szCs w:val="28"/>
              </w:rPr>
              <w:t>Предоставление мер социальной поддержки членам семей участников специальной военной операции</w:t>
            </w:r>
          </w:p>
        </w:tc>
      </w:tr>
      <w:tr w:rsidR="009B0094" w14:paraId="77B5B7A5" w14:textId="77777777" w:rsidTr="00E862DF">
        <w:trPr>
          <w:trHeight w:val="394"/>
        </w:trPr>
        <w:tc>
          <w:tcPr>
            <w:tcW w:w="1764" w:type="dxa"/>
          </w:tcPr>
          <w:p w14:paraId="015C2809" w14:textId="6370EB4E" w:rsidR="009B0094" w:rsidRDefault="009B0094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04301И3960</w:t>
            </w:r>
          </w:p>
        </w:tc>
        <w:tc>
          <w:tcPr>
            <w:tcW w:w="8363" w:type="dxa"/>
          </w:tcPr>
          <w:p w14:paraId="4778933F" w14:textId="3DBF68A9" w:rsidR="009B0094" w:rsidRPr="004F6F9A" w:rsidRDefault="009B0094" w:rsidP="002467FB">
            <w:pPr>
              <w:jc w:val="both"/>
              <w:rPr>
                <w:sz w:val="28"/>
                <w:szCs w:val="28"/>
              </w:rPr>
            </w:pPr>
            <w:r w:rsidRPr="009B0094">
              <w:rPr>
                <w:sz w:val="28"/>
                <w:szCs w:val="28"/>
              </w:rPr>
              <w:t>Археологическое обследование и государственная историко-культурная экспертиза земельных участков</w:t>
            </w:r>
          </w:p>
        </w:tc>
      </w:tr>
      <w:tr w:rsidR="009B0094" w14:paraId="79CA13AB" w14:textId="77777777" w:rsidTr="00E862DF">
        <w:trPr>
          <w:trHeight w:val="394"/>
        </w:trPr>
        <w:tc>
          <w:tcPr>
            <w:tcW w:w="1764" w:type="dxa"/>
          </w:tcPr>
          <w:p w14:paraId="4088CD44" w14:textId="5B8B0B2E" w:rsidR="009B0094" w:rsidRDefault="009B0094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04301С3960</w:t>
            </w:r>
          </w:p>
        </w:tc>
        <w:tc>
          <w:tcPr>
            <w:tcW w:w="8363" w:type="dxa"/>
          </w:tcPr>
          <w:p w14:paraId="5B377681" w14:textId="4E1DDA83" w:rsidR="009B0094" w:rsidRPr="004F6F9A" w:rsidRDefault="009B0094" w:rsidP="002467FB">
            <w:pPr>
              <w:jc w:val="both"/>
              <w:rPr>
                <w:sz w:val="28"/>
                <w:szCs w:val="28"/>
              </w:rPr>
            </w:pPr>
            <w:r w:rsidRPr="009B0094">
              <w:rPr>
                <w:sz w:val="28"/>
                <w:szCs w:val="28"/>
              </w:rPr>
              <w:t>Археологическое обследование и государственная историко-культурная экспертиза земельных участков</w:t>
            </w:r>
          </w:p>
        </w:tc>
      </w:tr>
      <w:bookmarkEnd w:id="0"/>
    </w:tbl>
    <w:p w14:paraId="030F69AA" w14:textId="77777777" w:rsidR="004F6F9A" w:rsidRPr="004F6F9A" w:rsidRDefault="004F6F9A" w:rsidP="004F6F9A">
      <w:pPr>
        <w:pStyle w:val="a3"/>
        <w:ind w:left="556"/>
        <w:jc w:val="both"/>
      </w:pPr>
    </w:p>
    <w:p w14:paraId="0734CAB6" w14:textId="1962EC49" w:rsidR="004E1F83" w:rsidRDefault="000D6361" w:rsidP="00751C8E">
      <w:pPr>
        <w:pStyle w:val="a3"/>
        <w:numPr>
          <w:ilvl w:val="1"/>
          <w:numId w:val="1"/>
        </w:numPr>
        <w:ind w:left="142" w:firstLine="414"/>
        <w:jc w:val="both"/>
      </w:pPr>
      <w:r w:rsidRPr="00751C8E">
        <w:rPr>
          <w:sz w:val="28"/>
          <w:szCs w:val="28"/>
        </w:rPr>
        <w:t xml:space="preserve">Для </w:t>
      </w:r>
      <w:bookmarkStart w:id="1" w:name="_Hlk89353878"/>
      <w:r w:rsidR="003F58C4" w:rsidRPr="00751C8E">
        <w:rPr>
          <w:sz w:val="28"/>
          <w:szCs w:val="28"/>
        </w:rPr>
        <w:t>Байкаловского</w:t>
      </w:r>
      <w:r w:rsidR="009A06D8" w:rsidRPr="00751C8E">
        <w:rPr>
          <w:sz w:val="28"/>
          <w:szCs w:val="28"/>
        </w:rPr>
        <w:t xml:space="preserve"> сел</w:t>
      </w:r>
      <w:r w:rsidR="00E31E62" w:rsidRPr="00751C8E">
        <w:rPr>
          <w:sz w:val="28"/>
          <w:szCs w:val="28"/>
        </w:rPr>
        <w:t>ьско</w:t>
      </w:r>
      <w:r w:rsidR="003F58C4" w:rsidRPr="00751C8E">
        <w:rPr>
          <w:sz w:val="28"/>
          <w:szCs w:val="28"/>
        </w:rPr>
        <w:t>го</w:t>
      </w:r>
      <w:r w:rsidR="00E31E62" w:rsidRPr="00751C8E">
        <w:rPr>
          <w:sz w:val="28"/>
          <w:szCs w:val="28"/>
        </w:rPr>
        <w:t xml:space="preserve"> поселени</w:t>
      </w:r>
      <w:r w:rsidR="003F58C4" w:rsidRPr="00751C8E">
        <w:rPr>
          <w:sz w:val="28"/>
          <w:szCs w:val="28"/>
        </w:rPr>
        <w:t>я</w:t>
      </w:r>
      <w:r w:rsidR="00E31E62" w:rsidRPr="00751C8E">
        <w:rPr>
          <w:sz w:val="28"/>
          <w:szCs w:val="28"/>
        </w:rPr>
        <w:t xml:space="preserve"> </w:t>
      </w:r>
      <w:r w:rsidR="004E1F83" w:rsidRPr="00751C8E">
        <w:rPr>
          <w:sz w:val="28"/>
          <w:szCs w:val="28"/>
        </w:rPr>
        <w:t>Байкаловского муниципального района Свердловской области</w:t>
      </w:r>
      <w:r w:rsidR="00751C8E">
        <w:rPr>
          <w:sz w:val="28"/>
          <w:szCs w:val="28"/>
        </w:rPr>
        <w:t xml:space="preserve"> 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751C8E" w14:paraId="7DFDAC90" w14:textId="77777777" w:rsidTr="004106B8">
        <w:trPr>
          <w:trHeight w:val="394"/>
        </w:trPr>
        <w:tc>
          <w:tcPr>
            <w:tcW w:w="1764" w:type="dxa"/>
          </w:tcPr>
          <w:p w14:paraId="0BBC8E50" w14:textId="4F3F3785" w:rsidR="00751C8E" w:rsidRDefault="00E862D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0530123050</w:t>
            </w:r>
          </w:p>
        </w:tc>
        <w:tc>
          <w:tcPr>
            <w:tcW w:w="8363" w:type="dxa"/>
          </w:tcPr>
          <w:p w14:paraId="5BAC59CB" w14:textId="3C4B8D1B" w:rsidR="00751C8E" w:rsidRDefault="008E7B6C" w:rsidP="002467FB">
            <w:pPr>
              <w:jc w:val="both"/>
              <w:rPr>
                <w:sz w:val="28"/>
                <w:szCs w:val="28"/>
              </w:rPr>
            </w:pPr>
            <w:r w:rsidRPr="008E7B6C">
              <w:rPr>
                <w:sz w:val="28"/>
                <w:szCs w:val="28"/>
              </w:rPr>
              <w:t>Кадастровые работы в отношении объектов недвижимости</w:t>
            </w:r>
          </w:p>
        </w:tc>
      </w:tr>
      <w:tr w:rsidR="00751C8E" w14:paraId="761960EF" w14:textId="77777777" w:rsidTr="004106B8">
        <w:trPr>
          <w:trHeight w:val="394"/>
        </w:trPr>
        <w:tc>
          <w:tcPr>
            <w:tcW w:w="1764" w:type="dxa"/>
          </w:tcPr>
          <w:p w14:paraId="07D21F21" w14:textId="652CD67C" w:rsidR="00751C8E" w:rsidRDefault="00E862D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0530123060</w:t>
            </w:r>
          </w:p>
        </w:tc>
        <w:tc>
          <w:tcPr>
            <w:tcW w:w="8363" w:type="dxa"/>
          </w:tcPr>
          <w:p w14:paraId="2300F08F" w14:textId="6D816040" w:rsidR="00751C8E" w:rsidRDefault="008E7B6C" w:rsidP="002467FB">
            <w:pPr>
              <w:jc w:val="both"/>
              <w:rPr>
                <w:sz w:val="28"/>
                <w:szCs w:val="28"/>
              </w:rPr>
            </w:pPr>
            <w:r w:rsidRPr="008E7B6C">
              <w:rPr>
                <w:sz w:val="28"/>
                <w:szCs w:val="28"/>
              </w:rPr>
              <w:t>Разработка, оформление и внесение изменений в генеральные планы поселения, правила землепользования и застройки</w:t>
            </w:r>
          </w:p>
        </w:tc>
      </w:tr>
      <w:tr w:rsidR="00751C8E" w14:paraId="4FD7B492" w14:textId="77777777" w:rsidTr="004106B8">
        <w:trPr>
          <w:trHeight w:val="394"/>
        </w:trPr>
        <w:tc>
          <w:tcPr>
            <w:tcW w:w="1764" w:type="dxa"/>
          </w:tcPr>
          <w:p w14:paraId="46A89980" w14:textId="54F19B30" w:rsidR="00751C8E" w:rsidRDefault="00E862D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05301И3080</w:t>
            </w:r>
          </w:p>
        </w:tc>
        <w:tc>
          <w:tcPr>
            <w:tcW w:w="8363" w:type="dxa"/>
          </w:tcPr>
          <w:p w14:paraId="4D1593E6" w14:textId="00A37325" w:rsidR="00751C8E" w:rsidRDefault="008E7B6C" w:rsidP="002467FB">
            <w:pPr>
              <w:jc w:val="both"/>
              <w:rPr>
                <w:sz w:val="28"/>
                <w:szCs w:val="28"/>
              </w:rPr>
            </w:pPr>
            <w:r w:rsidRPr="008E7B6C">
              <w:rPr>
                <w:sz w:val="28"/>
                <w:szCs w:val="28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751C8E" w14:paraId="7C7DC33A" w14:textId="77777777" w:rsidTr="004106B8">
        <w:trPr>
          <w:trHeight w:val="394"/>
        </w:trPr>
        <w:tc>
          <w:tcPr>
            <w:tcW w:w="1764" w:type="dxa"/>
          </w:tcPr>
          <w:p w14:paraId="213732F6" w14:textId="440E811D" w:rsidR="00751C8E" w:rsidRDefault="00E862D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05301И3140</w:t>
            </w:r>
          </w:p>
        </w:tc>
        <w:tc>
          <w:tcPr>
            <w:tcW w:w="8363" w:type="dxa"/>
          </w:tcPr>
          <w:p w14:paraId="5DAACCC0" w14:textId="7B2062C0" w:rsidR="00751C8E" w:rsidRDefault="008E7B6C" w:rsidP="002467FB">
            <w:pPr>
              <w:jc w:val="both"/>
              <w:rPr>
                <w:sz w:val="28"/>
                <w:szCs w:val="28"/>
              </w:rPr>
            </w:pPr>
            <w:r w:rsidRPr="008E7B6C">
              <w:rPr>
                <w:sz w:val="28"/>
                <w:szCs w:val="28"/>
              </w:rPr>
              <w:t>Приобретение жилого помещения с целью предоставления жилья по договору служебного найма</w:t>
            </w:r>
          </w:p>
        </w:tc>
      </w:tr>
      <w:tr w:rsidR="00751C8E" w14:paraId="010CD250" w14:textId="77777777" w:rsidTr="004106B8">
        <w:trPr>
          <w:trHeight w:val="394"/>
        </w:trPr>
        <w:tc>
          <w:tcPr>
            <w:tcW w:w="1764" w:type="dxa"/>
          </w:tcPr>
          <w:p w14:paraId="7FB79455" w14:textId="29CC27D5" w:rsidR="00751C8E" w:rsidRDefault="00E862D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05301С3</w:t>
            </w:r>
            <w:r w:rsidR="00FA7A40">
              <w:rPr>
                <w:sz w:val="28"/>
                <w:szCs w:val="28"/>
              </w:rPr>
              <w:t>080</w:t>
            </w:r>
          </w:p>
        </w:tc>
        <w:tc>
          <w:tcPr>
            <w:tcW w:w="8363" w:type="dxa"/>
          </w:tcPr>
          <w:p w14:paraId="40C28248" w14:textId="197D9A9F" w:rsidR="00751C8E" w:rsidRDefault="00333B84" w:rsidP="002467FB">
            <w:pPr>
              <w:jc w:val="both"/>
              <w:rPr>
                <w:sz w:val="28"/>
                <w:szCs w:val="28"/>
              </w:rPr>
            </w:pPr>
            <w:r w:rsidRPr="00333B84">
              <w:rPr>
                <w:sz w:val="28"/>
                <w:szCs w:val="28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751C8E" w14:paraId="5388F56A" w14:textId="77777777" w:rsidTr="004106B8">
        <w:trPr>
          <w:trHeight w:val="394"/>
        </w:trPr>
        <w:tc>
          <w:tcPr>
            <w:tcW w:w="1764" w:type="dxa"/>
          </w:tcPr>
          <w:p w14:paraId="63ECE57B" w14:textId="4D439040" w:rsidR="00751C8E" w:rsidRDefault="00E862D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05301С</w:t>
            </w:r>
            <w:r w:rsidR="00FA7A40">
              <w:rPr>
                <w:sz w:val="28"/>
                <w:szCs w:val="28"/>
              </w:rPr>
              <w:t>3140</w:t>
            </w:r>
          </w:p>
        </w:tc>
        <w:tc>
          <w:tcPr>
            <w:tcW w:w="8363" w:type="dxa"/>
          </w:tcPr>
          <w:p w14:paraId="122C9626" w14:textId="57B7EBC7" w:rsidR="00751C8E" w:rsidRDefault="00333B84" w:rsidP="002467FB">
            <w:pPr>
              <w:jc w:val="both"/>
              <w:rPr>
                <w:sz w:val="28"/>
                <w:szCs w:val="28"/>
              </w:rPr>
            </w:pPr>
            <w:r w:rsidRPr="00333B84">
              <w:rPr>
                <w:sz w:val="28"/>
                <w:szCs w:val="28"/>
              </w:rPr>
              <w:t>Приобретение жилого помещения с целью предоставления жилья по договору служебного найма</w:t>
            </w:r>
          </w:p>
        </w:tc>
      </w:tr>
      <w:tr w:rsidR="00751C8E" w14:paraId="3BE5BD14" w14:textId="77777777" w:rsidTr="004106B8">
        <w:trPr>
          <w:trHeight w:val="394"/>
        </w:trPr>
        <w:tc>
          <w:tcPr>
            <w:tcW w:w="1764" w:type="dxa"/>
          </w:tcPr>
          <w:p w14:paraId="483BB388" w14:textId="5CDDC65D" w:rsidR="00751C8E" w:rsidRDefault="00FA7A40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0540123020</w:t>
            </w:r>
          </w:p>
        </w:tc>
        <w:tc>
          <w:tcPr>
            <w:tcW w:w="8363" w:type="dxa"/>
          </w:tcPr>
          <w:p w14:paraId="356341F2" w14:textId="7E69F411" w:rsidR="00751C8E" w:rsidRDefault="00333B84" w:rsidP="002467FB">
            <w:pPr>
              <w:jc w:val="both"/>
              <w:rPr>
                <w:sz w:val="28"/>
                <w:szCs w:val="28"/>
              </w:rPr>
            </w:pPr>
            <w:r w:rsidRPr="00333B84">
              <w:rPr>
                <w:sz w:val="28"/>
                <w:szCs w:val="28"/>
              </w:rPr>
              <w:t>Обустройство рынка в с.Байкалово</w:t>
            </w:r>
          </w:p>
        </w:tc>
      </w:tr>
      <w:tr w:rsidR="00751C8E" w14:paraId="5AE15FA7" w14:textId="77777777" w:rsidTr="004106B8">
        <w:trPr>
          <w:trHeight w:val="394"/>
        </w:trPr>
        <w:tc>
          <w:tcPr>
            <w:tcW w:w="1764" w:type="dxa"/>
          </w:tcPr>
          <w:p w14:paraId="77936BC6" w14:textId="7A253149" w:rsidR="00751C8E" w:rsidRDefault="00FA7A40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0560123110</w:t>
            </w:r>
          </w:p>
        </w:tc>
        <w:tc>
          <w:tcPr>
            <w:tcW w:w="8363" w:type="dxa"/>
          </w:tcPr>
          <w:p w14:paraId="6D9A7E04" w14:textId="313C505D" w:rsidR="00751C8E" w:rsidRDefault="00333B84" w:rsidP="002467FB">
            <w:pPr>
              <w:jc w:val="both"/>
              <w:rPr>
                <w:sz w:val="28"/>
                <w:szCs w:val="28"/>
              </w:rPr>
            </w:pPr>
            <w:r w:rsidRPr="00333B84">
              <w:rPr>
                <w:sz w:val="28"/>
                <w:szCs w:val="28"/>
              </w:rPr>
              <w:t>Строительство (реконструкция), капитальный ремонт, ремонт сетей теплоснабжения в д.Липовка</w:t>
            </w:r>
          </w:p>
        </w:tc>
      </w:tr>
      <w:tr w:rsidR="00751C8E" w14:paraId="550DC3C5" w14:textId="77777777" w:rsidTr="004106B8">
        <w:trPr>
          <w:trHeight w:val="394"/>
        </w:trPr>
        <w:tc>
          <w:tcPr>
            <w:tcW w:w="1764" w:type="dxa"/>
          </w:tcPr>
          <w:p w14:paraId="131F81C8" w14:textId="0045F3B0" w:rsidR="00751C8E" w:rsidRDefault="00FA7A40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0570123030</w:t>
            </w:r>
          </w:p>
        </w:tc>
        <w:tc>
          <w:tcPr>
            <w:tcW w:w="8363" w:type="dxa"/>
          </w:tcPr>
          <w:p w14:paraId="3AC28FA7" w14:textId="507D61B8" w:rsidR="00751C8E" w:rsidRDefault="00333B84" w:rsidP="002467FB">
            <w:pPr>
              <w:jc w:val="both"/>
              <w:rPr>
                <w:sz w:val="28"/>
                <w:szCs w:val="28"/>
              </w:rPr>
            </w:pPr>
            <w:r w:rsidRPr="00333B84">
              <w:rPr>
                <w:sz w:val="28"/>
                <w:szCs w:val="28"/>
              </w:rPr>
              <w:t>Реконструкция сетей водоснабжения в с.Байкалово</w:t>
            </w:r>
          </w:p>
        </w:tc>
      </w:tr>
      <w:tr w:rsidR="00751C8E" w14:paraId="043C2290" w14:textId="77777777" w:rsidTr="004106B8">
        <w:trPr>
          <w:trHeight w:val="394"/>
        </w:trPr>
        <w:tc>
          <w:tcPr>
            <w:tcW w:w="1764" w:type="dxa"/>
          </w:tcPr>
          <w:p w14:paraId="0C1C4F0F" w14:textId="6004A9B6" w:rsidR="00751C8E" w:rsidRDefault="00FA7A40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0570123210</w:t>
            </w:r>
          </w:p>
        </w:tc>
        <w:tc>
          <w:tcPr>
            <w:tcW w:w="8363" w:type="dxa"/>
          </w:tcPr>
          <w:p w14:paraId="3511BAE8" w14:textId="75B41357" w:rsidR="00751C8E" w:rsidRDefault="00333B84" w:rsidP="002467FB">
            <w:pPr>
              <w:jc w:val="both"/>
              <w:rPr>
                <w:sz w:val="28"/>
                <w:szCs w:val="28"/>
              </w:rPr>
            </w:pPr>
            <w:r w:rsidRPr="00333B84">
              <w:rPr>
                <w:sz w:val="28"/>
                <w:szCs w:val="28"/>
              </w:rPr>
              <w:t>Разработка и согласование проектов зон санитарной охраны источников водоснабжения, проектов геологического изучения недр</w:t>
            </w:r>
          </w:p>
        </w:tc>
      </w:tr>
      <w:tr w:rsidR="00751C8E" w14:paraId="398AAF81" w14:textId="77777777" w:rsidTr="004106B8">
        <w:trPr>
          <w:trHeight w:val="394"/>
        </w:trPr>
        <w:tc>
          <w:tcPr>
            <w:tcW w:w="1764" w:type="dxa"/>
          </w:tcPr>
          <w:p w14:paraId="12069E58" w14:textId="39DD0D60" w:rsidR="00751C8E" w:rsidRDefault="00FA7A40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05Б01И31</w:t>
            </w:r>
            <w:r w:rsidR="008F2CD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8363" w:type="dxa"/>
          </w:tcPr>
          <w:p w14:paraId="22F55A01" w14:textId="594361A9" w:rsidR="00751C8E" w:rsidRDefault="008F2CD2" w:rsidP="002467FB">
            <w:pPr>
              <w:jc w:val="both"/>
              <w:rPr>
                <w:sz w:val="28"/>
                <w:szCs w:val="28"/>
              </w:rPr>
            </w:pPr>
            <w:r w:rsidRPr="008F2CD2">
              <w:rPr>
                <w:sz w:val="28"/>
                <w:szCs w:val="28"/>
              </w:rPr>
              <w:t>Переселение граждан из аварийного жилищного фонда</w:t>
            </w:r>
          </w:p>
        </w:tc>
      </w:tr>
      <w:tr w:rsidR="00751C8E" w14:paraId="2B3C0F51" w14:textId="77777777" w:rsidTr="004106B8">
        <w:trPr>
          <w:trHeight w:val="394"/>
        </w:trPr>
        <w:tc>
          <w:tcPr>
            <w:tcW w:w="1764" w:type="dxa"/>
          </w:tcPr>
          <w:p w14:paraId="187BCB39" w14:textId="7143646C" w:rsidR="00751C8E" w:rsidRDefault="00FA7A40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05Б01С3100</w:t>
            </w:r>
          </w:p>
        </w:tc>
        <w:tc>
          <w:tcPr>
            <w:tcW w:w="8363" w:type="dxa"/>
          </w:tcPr>
          <w:p w14:paraId="602FF7A3" w14:textId="5214D304" w:rsidR="00751C8E" w:rsidRDefault="008F2CD2" w:rsidP="002467FB">
            <w:pPr>
              <w:jc w:val="both"/>
              <w:rPr>
                <w:sz w:val="28"/>
                <w:szCs w:val="28"/>
              </w:rPr>
            </w:pPr>
            <w:r w:rsidRPr="008F2CD2">
              <w:rPr>
                <w:sz w:val="28"/>
                <w:szCs w:val="28"/>
              </w:rPr>
              <w:t>Переселение граждан из аварийного жилищного фонда</w:t>
            </w:r>
          </w:p>
        </w:tc>
      </w:tr>
      <w:tr w:rsidR="00751C8E" w14:paraId="3141A9C4" w14:textId="77777777" w:rsidTr="004106B8">
        <w:trPr>
          <w:trHeight w:val="394"/>
        </w:trPr>
        <w:tc>
          <w:tcPr>
            <w:tcW w:w="1764" w:type="dxa"/>
          </w:tcPr>
          <w:p w14:paraId="3A246DDE" w14:textId="20C24A94" w:rsidR="00751C8E" w:rsidRDefault="00FA7A40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05Г0123130</w:t>
            </w:r>
          </w:p>
        </w:tc>
        <w:tc>
          <w:tcPr>
            <w:tcW w:w="8363" w:type="dxa"/>
          </w:tcPr>
          <w:p w14:paraId="2297B684" w14:textId="2CB69C48" w:rsidR="00751C8E" w:rsidRDefault="008F2CD2" w:rsidP="002467FB">
            <w:pPr>
              <w:jc w:val="both"/>
              <w:rPr>
                <w:sz w:val="28"/>
                <w:szCs w:val="28"/>
              </w:rPr>
            </w:pPr>
            <w:r w:rsidRPr="008F2CD2">
              <w:rPr>
                <w:sz w:val="28"/>
                <w:szCs w:val="28"/>
              </w:rPr>
              <w:t>Устройство, ремонт и содержание стел и информационных щитов</w:t>
            </w:r>
          </w:p>
        </w:tc>
      </w:tr>
      <w:tr w:rsidR="00751C8E" w14:paraId="78F976F3" w14:textId="77777777" w:rsidTr="004106B8">
        <w:trPr>
          <w:trHeight w:val="394"/>
        </w:trPr>
        <w:tc>
          <w:tcPr>
            <w:tcW w:w="1764" w:type="dxa"/>
          </w:tcPr>
          <w:p w14:paraId="3F1A8671" w14:textId="643528C0" w:rsidR="00751C8E" w:rsidRDefault="00FA7A40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05Г0123200</w:t>
            </w:r>
          </w:p>
        </w:tc>
        <w:tc>
          <w:tcPr>
            <w:tcW w:w="8363" w:type="dxa"/>
          </w:tcPr>
          <w:p w14:paraId="77A46667" w14:textId="64B7B14B" w:rsidR="00751C8E" w:rsidRDefault="008F2CD2" w:rsidP="002467FB">
            <w:pPr>
              <w:jc w:val="both"/>
              <w:rPr>
                <w:sz w:val="28"/>
                <w:szCs w:val="28"/>
              </w:rPr>
            </w:pPr>
            <w:r w:rsidRPr="008F2CD2">
              <w:rPr>
                <w:sz w:val="28"/>
                <w:szCs w:val="28"/>
              </w:rPr>
              <w:t>Приобретение и установка информационного медиаэкрана по ул.Мальгина в с.Байкалово</w:t>
            </w:r>
          </w:p>
        </w:tc>
      </w:tr>
      <w:tr w:rsidR="00FA7A40" w14:paraId="58BCD42B" w14:textId="77777777" w:rsidTr="004106B8">
        <w:trPr>
          <w:trHeight w:val="394"/>
        </w:trPr>
        <w:tc>
          <w:tcPr>
            <w:tcW w:w="1764" w:type="dxa"/>
          </w:tcPr>
          <w:p w14:paraId="2683A44D" w14:textId="2E344879" w:rsidR="00FA7A40" w:rsidRDefault="00FA7A40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05Г01И3110</w:t>
            </w:r>
          </w:p>
        </w:tc>
        <w:tc>
          <w:tcPr>
            <w:tcW w:w="8363" w:type="dxa"/>
          </w:tcPr>
          <w:p w14:paraId="2342E7A1" w14:textId="125597A9" w:rsidR="00FA7A40" w:rsidRDefault="008F2CD2" w:rsidP="002467FB">
            <w:pPr>
              <w:jc w:val="both"/>
              <w:rPr>
                <w:sz w:val="28"/>
                <w:szCs w:val="28"/>
              </w:rPr>
            </w:pPr>
            <w:r w:rsidRPr="008F2CD2">
              <w:rPr>
                <w:sz w:val="28"/>
                <w:szCs w:val="28"/>
              </w:rPr>
              <w:t>Приобретение вертикального пресса для твердых коммунальных отходов</w:t>
            </w:r>
          </w:p>
        </w:tc>
      </w:tr>
      <w:tr w:rsidR="00FA7A40" w14:paraId="2C441A32" w14:textId="77777777" w:rsidTr="004106B8">
        <w:trPr>
          <w:trHeight w:val="394"/>
        </w:trPr>
        <w:tc>
          <w:tcPr>
            <w:tcW w:w="1764" w:type="dxa"/>
          </w:tcPr>
          <w:p w14:paraId="25FF97CF" w14:textId="4EA5162B" w:rsidR="00FA7A40" w:rsidRDefault="00BF58AB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05Г01И3220</w:t>
            </w:r>
          </w:p>
        </w:tc>
        <w:tc>
          <w:tcPr>
            <w:tcW w:w="8363" w:type="dxa"/>
          </w:tcPr>
          <w:p w14:paraId="596FACC6" w14:textId="7781BFE8" w:rsidR="00FA7A40" w:rsidRDefault="008F2CD2" w:rsidP="002467FB">
            <w:pPr>
              <w:jc w:val="both"/>
              <w:rPr>
                <w:sz w:val="28"/>
                <w:szCs w:val="28"/>
              </w:rPr>
            </w:pPr>
            <w:r w:rsidRPr="008F2CD2">
              <w:rPr>
                <w:sz w:val="28"/>
                <w:szCs w:val="28"/>
              </w:rPr>
              <w:t>Оформление населенных пунктов к праздничным датам</w:t>
            </w:r>
          </w:p>
        </w:tc>
      </w:tr>
      <w:tr w:rsidR="00FA7A40" w14:paraId="34BD77E2" w14:textId="77777777" w:rsidTr="004106B8">
        <w:trPr>
          <w:trHeight w:val="394"/>
        </w:trPr>
        <w:tc>
          <w:tcPr>
            <w:tcW w:w="1764" w:type="dxa"/>
          </w:tcPr>
          <w:p w14:paraId="39704E8D" w14:textId="45B0D447" w:rsidR="00FA7A40" w:rsidRDefault="00BF58AB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05Г01С3110</w:t>
            </w:r>
          </w:p>
        </w:tc>
        <w:tc>
          <w:tcPr>
            <w:tcW w:w="8363" w:type="dxa"/>
          </w:tcPr>
          <w:p w14:paraId="248245D3" w14:textId="7057A52F" w:rsidR="00FA7A40" w:rsidRDefault="000D0A11" w:rsidP="002467FB">
            <w:pPr>
              <w:jc w:val="both"/>
              <w:rPr>
                <w:sz w:val="28"/>
                <w:szCs w:val="28"/>
              </w:rPr>
            </w:pPr>
            <w:r w:rsidRPr="000D0A11">
              <w:rPr>
                <w:sz w:val="28"/>
                <w:szCs w:val="28"/>
              </w:rPr>
              <w:t>Приобретение вертикального пресса для твердых коммунальных отходов</w:t>
            </w:r>
          </w:p>
        </w:tc>
      </w:tr>
      <w:tr w:rsidR="00FA7A40" w14:paraId="5D943B82" w14:textId="77777777" w:rsidTr="004106B8">
        <w:trPr>
          <w:trHeight w:val="394"/>
        </w:trPr>
        <w:tc>
          <w:tcPr>
            <w:tcW w:w="1764" w:type="dxa"/>
          </w:tcPr>
          <w:p w14:paraId="2517BB6A" w14:textId="5A222730" w:rsidR="00FA7A40" w:rsidRDefault="00BF58AB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05Г01С3220</w:t>
            </w:r>
          </w:p>
        </w:tc>
        <w:tc>
          <w:tcPr>
            <w:tcW w:w="8363" w:type="dxa"/>
          </w:tcPr>
          <w:p w14:paraId="1A7D8CEE" w14:textId="57E7402D" w:rsidR="00FA7A40" w:rsidRDefault="000D0A11" w:rsidP="002467FB">
            <w:pPr>
              <w:jc w:val="both"/>
              <w:rPr>
                <w:sz w:val="28"/>
                <w:szCs w:val="28"/>
              </w:rPr>
            </w:pPr>
            <w:r w:rsidRPr="000D0A11">
              <w:rPr>
                <w:sz w:val="28"/>
                <w:szCs w:val="28"/>
              </w:rPr>
              <w:t>Оформление населенных пунктов к праздничным датам</w:t>
            </w:r>
          </w:p>
        </w:tc>
      </w:tr>
      <w:tr w:rsidR="00FA7A40" w14:paraId="1BA5553B" w14:textId="77777777" w:rsidTr="004106B8">
        <w:trPr>
          <w:trHeight w:val="394"/>
        </w:trPr>
        <w:tc>
          <w:tcPr>
            <w:tcW w:w="1764" w:type="dxa"/>
          </w:tcPr>
          <w:p w14:paraId="3D68718C" w14:textId="3E0A98BC" w:rsidR="00FA7A40" w:rsidRPr="00BF58AB" w:rsidRDefault="00BF58AB" w:rsidP="004106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05Г02</w:t>
            </w:r>
            <w:r>
              <w:rPr>
                <w:sz w:val="28"/>
                <w:szCs w:val="28"/>
                <w:lang w:val="en-US"/>
              </w:rPr>
              <w:t>S3107</w:t>
            </w:r>
          </w:p>
        </w:tc>
        <w:tc>
          <w:tcPr>
            <w:tcW w:w="8363" w:type="dxa"/>
          </w:tcPr>
          <w:p w14:paraId="6AD8D662" w14:textId="40EC9DEB" w:rsidR="00FA7A40" w:rsidRDefault="000D0A11" w:rsidP="002467FB">
            <w:pPr>
              <w:jc w:val="both"/>
              <w:rPr>
                <w:sz w:val="28"/>
                <w:szCs w:val="28"/>
              </w:rPr>
            </w:pPr>
            <w:r w:rsidRPr="000D0A11">
              <w:rPr>
                <w:sz w:val="28"/>
                <w:szCs w:val="28"/>
              </w:rPr>
              <w:t>Реализация проекта "Создание площадки для Воркаут и детской игровой площадки на стадионе по ул.Цельева в с.Байкалово" в рамках инициативного бюджетирования</w:t>
            </w:r>
          </w:p>
        </w:tc>
      </w:tr>
      <w:tr w:rsidR="007C009F" w14:paraId="09A386B2" w14:textId="77777777" w:rsidTr="004106B8">
        <w:trPr>
          <w:trHeight w:val="394"/>
        </w:trPr>
        <w:tc>
          <w:tcPr>
            <w:tcW w:w="1764" w:type="dxa"/>
          </w:tcPr>
          <w:p w14:paraId="23849AE0" w14:textId="67D05659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05И01И6030</w:t>
            </w:r>
          </w:p>
        </w:tc>
        <w:tc>
          <w:tcPr>
            <w:tcW w:w="8363" w:type="dxa"/>
          </w:tcPr>
          <w:p w14:paraId="3136428A" w14:textId="018E0414" w:rsidR="007C009F" w:rsidRDefault="000D0A11" w:rsidP="002467FB">
            <w:pPr>
              <w:jc w:val="both"/>
              <w:rPr>
                <w:sz w:val="28"/>
                <w:szCs w:val="28"/>
              </w:rPr>
            </w:pPr>
            <w:r w:rsidRPr="000D0A11">
              <w:rPr>
                <w:sz w:val="28"/>
                <w:szCs w:val="28"/>
              </w:rPr>
              <w:t>Поддержка и развитие материально-технической базы учреждений культуры</w:t>
            </w:r>
          </w:p>
        </w:tc>
      </w:tr>
      <w:tr w:rsidR="007C009F" w14:paraId="1A115ECF" w14:textId="77777777" w:rsidTr="004106B8">
        <w:trPr>
          <w:trHeight w:val="394"/>
        </w:trPr>
        <w:tc>
          <w:tcPr>
            <w:tcW w:w="1764" w:type="dxa"/>
          </w:tcPr>
          <w:p w14:paraId="0172CA8E" w14:textId="327A2177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05И01И6150</w:t>
            </w:r>
          </w:p>
        </w:tc>
        <w:tc>
          <w:tcPr>
            <w:tcW w:w="8363" w:type="dxa"/>
          </w:tcPr>
          <w:p w14:paraId="2BD15E0A" w14:textId="4774179D" w:rsidR="007C009F" w:rsidRDefault="000D0A11" w:rsidP="002467FB">
            <w:pPr>
              <w:jc w:val="both"/>
              <w:rPr>
                <w:sz w:val="28"/>
                <w:szCs w:val="28"/>
              </w:rPr>
            </w:pPr>
            <w:r w:rsidRPr="000D0A11">
              <w:rPr>
                <w:sz w:val="28"/>
                <w:szCs w:val="28"/>
              </w:rPr>
              <w:t>Устранение нарушений, выявленных надзорными органами в учреждениях культуры</w:t>
            </w:r>
          </w:p>
        </w:tc>
      </w:tr>
      <w:tr w:rsidR="007C009F" w14:paraId="61AF9405" w14:textId="77777777" w:rsidTr="004106B8">
        <w:trPr>
          <w:trHeight w:val="394"/>
        </w:trPr>
        <w:tc>
          <w:tcPr>
            <w:tcW w:w="1764" w:type="dxa"/>
          </w:tcPr>
          <w:p w14:paraId="421626C6" w14:textId="63111B9D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05И01С6030</w:t>
            </w:r>
          </w:p>
        </w:tc>
        <w:tc>
          <w:tcPr>
            <w:tcW w:w="8363" w:type="dxa"/>
          </w:tcPr>
          <w:p w14:paraId="66DA59B0" w14:textId="3F73BD1D" w:rsidR="007C009F" w:rsidRDefault="000D0A11" w:rsidP="002467FB">
            <w:pPr>
              <w:jc w:val="both"/>
              <w:rPr>
                <w:sz w:val="28"/>
                <w:szCs w:val="28"/>
              </w:rPr>
            </w:pPr>
            <w:r w:rsidRPr="000D0A11">
              <w:rPr>
                <w:sz w:val="28"/>
                <w:szCs w:val="28"/>
              </w:rPr>
              <w:t>Поддержка и развитие материально-технической базы учреждений культуры</w:t>
            </w:r>
          </w:p>
        </w:tc>
      </w:tr>
      <w:tr w:rsidR="007C009F" w14:paraId="515E15E3" w14:textId="77777777" w:rsidTr="004106B8">
        <w:trPr>
          <w:trHeight w:val="394"/>
        </w:trPr>
        <w:tc>
          <w:tcPr>
            <w:tcW w:w="1764" w:type="dxa"/>
          </w:tcPr>
          <w:p w14:paraId="63814D6C" w14:textId="609EE88D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05И01С6150</w:t>
            </w:r>
          </w:p>
        </w:tc>
        <w:tc>
          <w:tcPr>
            <w:tcW w:w="8363" w:type="dxa"/>
          </w:tcPr>
          <w:p w14:paraId="72841D1F" w14:textId="68428635" w:rsidR="007C009F" w:rsidRDefault="000D0A11" w:rsidP="002467FB">
            <w:pPr>
              <w:jc w:val="both"/>
              <w:rPr>
                <w:sz w:val="28"/>
                <w:szCs w:val="28"/>
              </w:rPr>
            </w:pPr>
            <w:r w:rsidRPr="000D0A11">
              <w:rPr>
                <w:sz w:val="28"/>
                <w:szCs w:val="28"/>
              </w:rPr>
              <w:t>Устранение нарушений, выявленных надзорными органами в учреждениях культуры</w:t>
            </w:r>
          </w:p>
        </w:tc>
      </w:tr>
      <w:tr w:rsidR="007C009F" w14:paraId="17F592B0" w14:textId="77777777" w:rsidTr="004106B8">
        <w:trPr>
          <w:trHeight w:val="394"/>
        </w:trPr>
        <w:tc>
          <w:tcPr>
            <w:tcW w:w="1764" w:type="dxa"/>
          </w:tcPr>
          <w:p w14:paraId="4F096BAE" w14:textId="1FC235FB" w:rsidR="007C009F" w:rsidRDefault="007C009F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05И0126160</w:t>
            </w:r>
          </w:p>
        </w:tc>
        <w:tc>
          <w:tcPr>
            <w:tcW w:w="8363" w:type="dxa"/>
          </w:tcPr>
          <w:p w14:paraId="3774D3FE" w14:textId="651F6573" w:rsidR="007C009F" w:rsidRDefault="000D0A11" w:rsidP="002467FB">
            <w:pPr>
              <w:jc w:val="both"/>
              <w:rPr>
                <w:sz w:val="28"/>
                <w:szCs w:val="28"/>
              </w:rPr>
            </w:pPr>
            <w:r w:rsidRPr="000D0A11">
              <w:rPr>
                <w:sz w:val="28"/>
                <w:szCs w:val="28"/>
              </w:rPr>
              <w:t>Организация и проведение капитальных ремонтов учреждений культуры Байкаловского сельского поселения</w:t>
            </w:r>
          </w:p>
        </w:tc>
      </w:tr>
      <w:tr w:rsidR="00244B7B" w14:paraId="66254A24" w14:textId="77777777" w:rsidTr="004106B8">
        <w:trPr>
          <w:trHeight w:val="394"/>
        </w:trPr>
        <w:tc>
          <w:tcPr>
            <w:tcW w:w="1764" w:type="dxa"/>
          </w:tcPr>
          <w:p w14:paraId="7FD34C6E" w14:textId="1BBB7A3F" w:rsidR="00244B7B" w:rsidRPr="00EC598C" w:rsidRDefault="00EC598C" w:rsidP="004106B8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05Г02</w:t>
            </w:r>
            <w:r>
              <w:rPr>
                <w:sz w:val="28"/>
                <w:szCs w:val="28"/>
                <w:lang w:val="en-US"/>
              </w:rPr>
              <w:t>S3108</w:t>
            </w:r>
          </w:p>
        </w:tc>
        <w:tc>
          <w:tcPr>
            <w:tcW w:w="8363" w:type="dxa"/>
          </w:tcPr>
          <w:p w14:paraId="68281E75" w14:textId="1DB35125" w:rsidR="00244B7B" w:rsidRPr="000D0A11" w:rsidRDefault="00EC598C" w:rsidP="002467FB">
            <w:pPr>
              <w:jc w:val="both"/>
              <w:rPr>
                <w:sz w:val="28"/>
                <w:szCs w:val="28"/>
              </w:rPr>
            </w:pPr>
            <w:r w:rsidRPr="00EC598C">
              <w:rPr>
                <w:sz w:val="28"/>
                <w:szCs w:val="28"/>
              </w:rPr>
              <w:t>Реализация проекта "Создание и обустройство комбинированной спортивной и детской игровой площадки в д.Пелевина" в рамках инициативного бюджетирования</w:t>
            </w:r>
          </w:p>
        </w:tc>
      </w:tr>
      <w:tr w:rsidR="004F6F9A" w14:paraId="3595472B" w14:textId="77777777" w:rsidTr="004106B8">
        <w:trPr>
          <w:trHeight w:val="394"/>
        </w:trPr>
        <w:tc>
          <w:tcPr>
            <w:tcW w:w="1764" w:type="dxa"/>
          </w:tcPr>
          <w:p w14:paraId="58648744" w14:textId="35C91219" w:rsidR="004F6F9A" w:rsidRDefault="004F6F9A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50000И04</w:t>
            </w:r>
            <w:r w:rsidR="006003D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8363" w:type="dxa"/>
          </w:tcPr>
          <w:p w14:paraId="23A6158B" w14:textId="2CAE2F06" w:rsidR="004F6F9A" w:rsidRPr="00EC598C" w:rsidRDefault="006003D2" w:rsidP="002467FB">
            <w:pPr>
              <w:jc w:val="both"/>
              <w:rPr>
                <w:sz w:val="28"/>
                <w:szCs w:val="28"/>
              </w:rPr>
            </w:pPr>
            <w:r w:rsidRPr="006003D2">
              <w:rPr>
                <w:sz w:val="28"/>
                <w:szCs w:val="28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</w:tr>
      <w:tr w:rsidR="004F6F9A" w14:paraId="0DC312D3" w14:textId="77777777" w:rsidTr="004106B8">
        <w:trPr>
          <w:trHeight w:val="394"/>
        </w:trPr>
        <w:tc>
          <w:tcPr>
            <w:tcW w:w="1764" w:type="dxa"/>
          </w:tcPr>
          <w:p w14:paraId="0C76D22F" w14:textId="755C3036" w:rsidR="004F6F9A" w:rsidRDefault="004F6F9A" w:rsidP="004F6F9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50000С04</w:t>
            </w:r>
            <w:r w:rsidR="006003D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8363" w:type="dxa"/>
          </w:tcPr>
          <w:p w14:paraId="4569FAB0" w14:textId="7ECECA33" w:rsidR="004F6F9A" w:rsidRPr="00EC598C" w:rsidRDefault="006003D2" w:rsidP="004F6F9A">
            <w:pPr>
              <w:jc w:val="both"/>
              <w:rPr>
                <w:sz w:val="28"/>
                <w:szCs w:val="28"/>
              </w:rPr>
            </w:pPr>
            <w:r w:rsidRPr="006003D2">
              <w:rPr>
                <w:sz w:val="28"/>
                <w:szCs w:val="28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</w:tr>
      <w:tr w:rsidR="004F6F9A" w14:paraId="6926EB82" w14:textId="77777777" w:rsidTr="004106B8">
        <w:trPr>
          <w:trHeight w:val="394"/>
        </w:trPr>
        <w:tc>
          <w:tcPr>
            <w:tcW w:w="1764" w:type="dxa"/>
          </w:tcPr>
          <w:p w14:paraId="1890B677" w14:textId="0CD187FC" w:rsidR="004F6F9A" w:rsidRDefault="004F6F9A" w:rsidP="004F6F9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5000020430</w:t>
            </w:r>
          </w:p>
        </w:tc>
        <w:tc>
          <w:tcPr>
            <w:tcW w:w="8363" w:type="dxa"/>
          </w:tcPr>
          <w:p w14:paraId="02B4B240" w14:textId="5D5A9461" w:rsidR="004F6F9A" w:rsidRPr="004F6F9A" w:rsidRDefault="004F6F9A" w:rsidP="004F6F9A">
            <w:pPr>
              <w:jc w:val="both"/>
              <w:rPr>
                <w:sz w:val="28"/>
                <w:szCs w:val="28"/>
              </w:rPr>
            </w:pPr>
            <w:r w:rsidRPr="004F6F9A">
              <w:rPr>
                <w:sz w:val="28"/>
                <w:szCs w:val="28"/>
              </w:rPr>
              <w:t>Предоставление мер социальной поддержки членам семей участников специальной военной операции</w:t>
            </w:r>
          </w:p>
        </w:tc>
      </w:tr>
    </w:tbl>
    <w:p w14:paraId="3F9A3152" w14:textId="77777777" w:rsidR="004F6F9A" w:rsidRDefault="004F6F9A" w:rsidP="004F6F9A">
      <w:pPr>
        <w:pStyle w:val="a3"/>
        <w:suppressAutoHyphens w:val="0"/>
        <w:ind w:left="556"/>
        <w:jc w:val="both"/>
        <w:rPr>
          <w:sz w:val="28"/>
          <w:szCs w:val="28"/>
        </w:rPr>
      </w:pPr>
    </w:p>
    <w:bookmarkEnd w:id="1"/>
    <w:p w14:paraId="18478C5F" w14:textId="68636F4E" w:rsidR="008A68B6" w:rsidRPr="0000648A" w:rsidRDefault="0059354B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0B44" w:rsidRPr="00E10B4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329AC"/>
    <w:rsid w:val="00041B26"/>
    <w:rsid w:val="00044885"/>
    <w:rsid w:val="0007078B"/>
    <w:rsid w:val="0008620E"/>
    <w:rsid w:val="000B41D5"/>
    <w:rsid w:val="000B530D"/>
    <w:rsid w:val="000D0A11"/>
    <w:rsid w:val="000D6361"/>
    <w:rsid w:val="00100DE6"/>
    <w:rsid w:val="00112D0F"/>
    <w:rsid w:val="00114E73"/>
    <w:rsid w:val="00134A0E"/>
    <w:rsid w:val="00137690"/>
    <w:rsid w:val="001655E9"/>
    <w:rsid w:val="001A1ABC"/>
    <w:rsid w:val="001B54FA"/>
    <w:rsid w:val="001C5A3A"/>
    <w:rsid w:val="001D0AAC"/>
    <w:rsid w:val="00230A02"/>
    <w:rsid w:val="00235773"/>
    <w:rsid w:val="00241133"/>
    <w:rsid w:val="00244B7B"/>
    <w:rsid w:val="002467FB"/>
    <w:rsid w:val="0029499C"/>
    <w:rsid w:val="002B4688"/>
    <w:rsid w:val="002F5214"/>
    <w:rsid w:val="00333B84"/>
    <w:rsid w:val="0033768B"/>
    <w:rsid w:val="003B2602"/>
    <w:rsid w:val="003E2455"/>
    <w:rsid w:val="003F58C4"/>
    <w:rsid w:val="0040464D"/>
    <w:rsid w:val="00486E11"/>
    <w:rsid w:val="004A7E19"/>
    <w:rsid w:val="004C1CEE"/>
    <w:rsid w:val="004D3E71"/>
    <w:rsid w:val="004E1F83"/>
    <w:rsid w:val="004F01B4"/>
    <w:rsid w:val="004F2CF2"/>
    <w:rsid w:val="004F6F9A"/>
    <w:rsid w:val="0059354B"/>
    <w:rsid w:val="005A17DD"/>
    <w:rsid w:val="005B452D"/>
    <w:rsid w:val="005C2002"/>
    <w:rsid w:val="005F11A4"/>
    <w:rsid w:val="005F1968"/>
    <w:rsid w:val="006003D2"/>
    <w:rsid w:val="00637C50"/>
    <w:rsid w:val="006771DA"/>
    <w:rsid w:val="00686C5B"/>
    <w:rsid w:val="00694DC4"/>
    <w:rsid w:val="006C5B71"/>
    <w:rsid w:val="006D0E6F"/>
    <w:rsid w:val="006E3BB6"/>
    <w:rsid w:val="007204BE"/>
    <w:rsid w:val="00732A6A"/>
    <w:rsid w:val="0074042C"/>
    <w:rsid w:val="00751C8E"/>
    <w:rsid w:val="007C009F"/>
    <w:rsid w:val="007C6305"/>
    <w:rsid w:val="007D1B34"/>
    <w:rsid w:val="007D59EC"/>
    <w:rsid w:val="007E6121"/>
    <w:rsid w:val="007F4925"/>
    <w:rsid w:val="00813708"/>
    <w:rsid w:val="00847E73"/>
    <w:rsid w:val="00851BAB"/>
    <w:rsid w:val="0086382C"/>
    <w:rsid w:val="0086497A"/>
    <w:rsid w:val="00866703"/>
    <w:rsid w:val="008A444C"/>
    <w:rsid w:val="008A68B6"/>
    <w:rsid w:val="008B5391"/>
    <w:rsid w:val="008C5EC5"/>
    <w:rsid w:val="008D50B2"/>
    <w:rsid w:val="008E7B6C"/>
    <w:rsid w:val="008F2CD2"/>
    <w:rsid w:val="00996E88"/>
    <w:rsid w:val="009A06D8"/>
    <w:rsid w:val="009B0094"/>
    <w:rsid w:val="009E2D22"/>
    <w:rsid w:val="00A017D3"/>
    <w:rsid w:val="00A112D4"/>
    <w:rsid w:val="00A146F6"/>
    <w:rsid w:val="00A802A0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66837"/>
    <w:rsid w:val="00B67568"/>
    <w:rsid w:val="00BC26AA"/>
    <w:rsid w:val="00BD3A16"/>
    <w:rsid w:val="00BF58AB"/>
    <w:rsid w:val="00C03E46"/>
    <w:rsid w:val="00C10BD2"/>
    <w:rsid w:val="00C11980"/>
    <w:rsid w:val="00C30928"/>
    <w:rsid w:val="00C32D48"/>
    <w:rsid w:val="00C36948"/>
    <w:rsid w:val="00C505FB"/>
    <w:rsid w:val="00CF17C1"/>
    <w:rsid w:val="00D0131C"/>
    <w:rsid w:val="00D43342"/>
    <w:rsid w:val="00D74CDF"/>
    <w:rsid w:val="00D857B2"/>
    <w:rsid w:val="00D9657C"/>
    <w:rsid w:val="00DD3E12"/>
    <w:rsid w:val="00DE760E"/>
    <w:rsid w:val="00E02541"/>
    <w:rsid w:val="00E10B44"/>
    <w:rsid w:val="00E27D06"/>
    <w:rsid w:val="00E31E62"/>
    <w:rsid w:val="00E42112"/>
    <w:rsid w:val="00E52A69"/>
    <w:rsid w:val="00E75AE0"/>
    <w:rsid w:val="00E82D6C"/>
    <w:rsid w:val="00E862DF"/>
    <w:rsid w:val="00EA7D61"/>
    <w:rsid w:val="00EC0486"/>
    <w:rsid w:val="00EC598C"/>
    <w:rsid w:val="00EF40FC"/>
    <w:rsid w:val="00F44F34"/>
    <w:rsid w:val="00F6417A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86</cp:revision>
  <cp:lastPrinted>2025-03-28T05:35:00Z</cp:lastPrinted>
  <dcterms:created xsi:type="dcterms:W3CDTF">2021-07-07T09:03:00Z</dcterms:created>
  <dcterms:modified xsi:type="dcterms:W3CDTF">2025-04-03T04:21:00Z</dcterms:modified>
</cp:coreProperties>
</file>